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E9" w:rsidRPr="00B612E9" w:rsidRDefault="00B612E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Questionnaire provided to community PCPs:</w:t>
      </w:r>
    </w:p>
    <w:p w:rsidR="00B612E9" w:rsidRDefault="00B612E9">
      <w:pPr>
        <w:rPr>
          <w:rFonts w:ascii="Times New Roman" w:hAnsi="Times New Roman" w:cs="Times New Roman"/>
        </w:rPr>
      </w:pPr>
    </w:p>
    <w:p w:rsidR="00E46819" w:rsidRPr="00B612E9" w:rsidRDefault="00397C9D">
      <w:p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A study of failure to thrive (FTT) patient referrals to the Diagnostic Referral Group</w:t>
      </w:r>
    </w:p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397C9D">
      <w:pPr>
        <w:keepNext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Q1 In the past 5 years, have you referred one or more patients with FTT to the Diagnostic Referral Group (DRG) at Children's Hospital of Pittsburgh?</w:t>
      </w:r>
    </w:p>
    <w:p w:rsidR="00E46819" w:rsidRPr="00B612E9" w:rsidRDefault="00397C9D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Yes</w:t>
      </w:r>
    </w:p>
    <w:p w:rsidR="00E46819" w:rsidRPr="00B612E9" w:rsidRDefault="00397C9D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No</w:t>
      </w:r>
    </w:p>
    <w:p w:rsidR="00E46819" w:rsidRPr="00B612E9" w:rsidRDefault="00397C9D">
      <w:pPr>
        <w:pStyle w:val="QSkipLogic"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 xml:space="preserve">Condition: </w:t>
      </w:r>
      <w:r w:rsidRPr="00B612E9">
        <w:rPr>
          <w:rFonts w:ascii="Times New Roman" w:hAnsi="Times New Roman" w:cs="Times New Roman"/>
        </w:rPr>
        <w:t>No Is Selected. Skip To: End of Survey.</w:t>
      </w:r>
    </w:p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397C9D">
      <w:pPr>
        <w:keepNext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Q2 If the DRG did not exist, what would have been your treatment strategy for the patient(s)? If you referred multiple patients, please report [[combined or averaged?]] strategies. </w:t>
      </w:r>
    </w:p>
    <w:p w:rsidR="00E46819" w:rsidRPr="00B612E9" w:rsidRDefault="00397C9D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Continue to provide outpatient ca</w:t>
      </w:r>
      <w:r w:rsidRPr="00B612E9">
        <w:rPr>
          <w:rFonts w:ascii="Times New Roman" w:hAnsi="Times New Roman" w:cs="Times New Roman"/>
        </w:rPr>
        <w:t>re from your office</w:t>
      </w:r>
    </w:p>
    <w:p w:rsidR="00E46819" w:rsidRPr="00B612E9" w:rsidRDefault="00397C9D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Admit the patient(s) to the hospital</w:t>
      </w:r>
    </w:p>
    <w:p w:rsidR="00E46819" w:rsidRPr="00B612E9" w:rsidRDefault="00397C9D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Refer the patient(s) to other specialists</w:t>
      </w:r>
    </w:p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397C9D">
      <w:pPr>
        <w:keepNext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Q4 If the DRG did not exist, what would have been your likeliest treatment strategy for the patient(s)?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345"/>
        <w:gridCol w:w="2328"/>
        <w:gridCol w:w="2349"/>
        <w:gridCol w:w="2328"/>
      </w:tblGrid>
      <w:tr w:rsidR="00E46819" w:rsidRPr="00B612E9" w:rsidTr="00E46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E46819" w:rsidRPr="00B612E9" w:rsidRDefault="00E46819">
            <w:pPr>
              <w:pStyle w:val="WhiteText"/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Not at all likely</w:t>
            </w: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Moderately likely</w:t>
            </w: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Very likely</w:t>
            </w: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C</w:t>
            </w:r>
            <w:r w:rsidRPr="00B612E9">
              <w:rPr>
                <w:rFonts w:ascii="Times New Roman" w:hAnsi="Times New Roman" w:cs="Times New Roman"/>
              </w:rPr>
              <w:t>ontinue to provide outpatient care from your office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Admit the patient(s) to the hospital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Refer the patient(s) to other specialists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</w:tbl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397C9D">
      <w:pPr>
        <w:keepNext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Q6 If the DRG did not exist, what would have been your likeliest treatment options for the patient(s)?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345"/>
        <w:gridCol w:w="2337"/>
        <w:gridCol w:w="2334"/>
        <w:gridCol w:w="2334"/>
      </w:tblGrid>
      <w:tr w:rsidR="00E46819" w:rsidRPr="00B612E9" w:rsidTr="00E46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E46819" w:rsidRPr="00B612E9" w:rsidRDefault="00E46819">
            <w:pPr>
              <w:pStyle w:val="WhiteText"/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 xml:space="preserve">No </w:t>
            </w:r>
            <w:r w:rsidRPr="00B612E9">
              <w:rPr>
                <w:rFonts w:ascii="Times New Roman" w:hAnsi="Times New Roman" w:cs="Times New Roman"/>
              </w:rPr>
              <w:t>patients</w:t>
            </w: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One patient</w:t>
            </w:r>
          </w:p>
        </w:tc>
        <w:tc>
          <w:tcPr>
            <w:tcW w:w="2394" w:type="dxa"/>
          </w:tcPr>
          <w:p w:rsidR="00E46819" w:rsidRPr="00B612E9" w:rsidRDefault="00397C9D">
            <w:pPr>
              <w:pStyle w:val="WhiteText"/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More than one patient</w:t>
            </w: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Continue to provide outpatient care from your office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Admit the patient(s) to the hospital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E46819" w:rsidRPr="00B612E9" w:rsidTr="00E46819">
        <w:tc>
          <w:tcPr>
            <w:tcW w:w="2394" w:type="dxa"/>
          </w:tcPr>
          <w:p w:rsidR="00E46819" w:rsidRPr="00B612E9" w:rsidRDefault="00397C9D">
            <w:pPr>
              <w:keepNext/>
              <w:rPr>
                <w:rFonts w:ascii="Times New Roman" w:hAnsi="Times New Roman" w:cs="Times New Roman"/>
              </w:rPr>
            </w:pPr>
            <w:r w:rsidRPr="00B612E9">
              <w:rPr>
                <w:rFonts w:ascii="Times New Roman" w:hAnsi="Times New Roman" w:cs="Times New Roman"/>
              </w:rPr>
              <w:t>Refer the patient(s) to other specialists</w:t>
            </w: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6819" w:rsidRPr="00B612E9" w:rsidRDefault="00E4681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</w:tbl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E46819">
      <w:pPr>
        <w:rPr>
          <w:rFonts w:ascii="Times New Roman" w:hAnsi="Times New Roman" w:cs="Times New Roman"/>
        </w:rPr>
      </w:pPr>
    </w:p>
    <w:p w:rsidR="00E46819" w:rsidRPr="00B612E9" w:rsidRDefault="00397C9D">
      <w:pPr>
        <w:keepNext/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lastRenderedPageBreak/>
        <w:t>Q3 What factors would have influenced your decision above? (select</w:t>
      </w:r>
      <w:r w:rsidRPr="00B612E9">
        <w:rPr>
          <w:rFonts w:ascii="Times New Roman" w:hAnsi="Times New Roman" w:cs="Times New Roman"/>
        </w:rPr>
        <w:t xml:space="preserve"> all that apply)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Known FTT etiology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Unknown FTT etiology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Presence of other known illness(</w:t>
      </w:r>
      <w:proofErr w:type="spellStart"/>
      <w:r w:rsidRPr="00B612E9">
        <w:rPr>
          <w:rFonts w:ascii="Times New Roman" w:hAnsi="Times New Roman" w:cs="Times New Roman"/>
        </w:rPr>
        <w:t>es</w:t>
      </w:r>
      <w:proofErr w:type="spellEnd"/>
      <w:r w:rsidRPr="00B612E9">
        <w:rPr>
          <w:rFonts w:ascii="Times New Roman" w:hAnsi="Times New Roman" w:cs="Times New Roman"/>
        </w:rPr>
        <w:t>)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Severity of FTT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Complex multisystem disease management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Distance to Pittsburgh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Availability of appointments</w:t>
      </w:r>
    </w:p>
    <w:p w:rsidR="00E46819" w:rsidRPr="00B612E9" w:rsidRDefault="00397C9D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B612E9">
        <w:rPr>
          <w:rFonts w:ascii="Times New Roman" w:hAnsi="Times New Roman" w:cs="Times New Roman"/>
        </w:rPr>
        <w:t>Other: ____________________</w:t>
      </w:r>
    </w:p>
    <w:p w:rsidR="00E46819" w:rsidRDefault="00E46819">
      <w:pPr>
        <w:rPr>
          <w:rFonts w:ascii="Times New Roman" w:hAnsi="Times New Roman" w:cs="Times New Roman"/>
        </w:rPr>
      </w:pPr>
    </w:p>
    <w:p w:rsidR="00B612E9" w:rsidRDefault="00B612E9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B612E9" w:rsidRDefault="00B612E9">
      <w:pPr>
        <w:rPr>
          <w:rFonts w:ascii="Times New Roman" w:hAnsi="Times New Roman" w:cs="Times New Roman"/>
        </w:rPr>
      </w:pPr>
    </w:p>
    <w:p w:rsidR="00D2326E" w:rsidRDefault="00D2326E">
      <w:pPr>
        <w:rPr>
          <w:rFonts w:ascii="Times New Roman" w:hAnsi="Times New Roman" w:cs="Times New Roman"/>
        </w:rPr>
      </w:pPr>
    </w:p>
    <w:p w:rsidR="00B612E9" w:rsidRDefault="00397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Summarized l</w:t>
      </w:r>
      <w:r w:rsidR="00B612E9">
        <w:rPr>
          <w:rFonts w:ascii="Times New Roman" w:hAnsi="Times New Roman" w:cs="Times New Roman"/>
        </w:rPr>
        <w:t>ist of variables extracted from patients’ medical records:</w:t>
      </w:r>
    </w:p>
    <w:p w:rsidR="00A6393D" w:rsidRDefault="00A6393D">
      <w:pPr>
        <w:rPr>
          <w:rFonts w:ascii="Times New Roman" w:hAnsi="Times New Roman" w:cs="Times New Roman"/>
        </w:rPr>
      </w:pPr>
    </w:p>
    <w:p w:rsidR="00B612E9" w:rsidRDefault="00B612E9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(months)</w:t>
      </w:r>
    </w:p>
    <w:p w:rsidR="00B612E9" w:rsidRDefault="00B612E9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 </w:t>
      </w:r>
    </w:p>
    <w:p w:rsidR="00DF0708" w:rsidRDefault="00DF0708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of premature birth and degree of prematurity</w:t>
      </w:r>
    </w:p>
    <w:p w:rsidR="00DF0708" w:rsidRDefault="00DF0708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Presence of developmental delay (if yes, was this delay global?)</w:t>
      </w:r>
    </w:p>
    <w:p w:rsidR="00DB78F6" w:rsidRDefault="00DB78F6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Patient’s additional diagnoses</w:t>
      </w:r>
      <w:r w:rsidR="000E0981">
        <w:rPr>
          <w:rFonts w:ascii="Times New Roman" w:hAnsi="Times New Roman" w:cs="Times New Roman"/>
        </w:rPr>
        <w:t xml:space="preserve"> at time of DRG referral</w:t>
      </w:r>
    </w:p>
    <w:p w:rsidR="00B612E9" w:rsidRDefault="00B612E9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Stated reason for DRG referral</w:t>
      </w:r>
    </w:p>
    <w:p w:rsidR="00B612E9" w:rsidRDefault="00B612E9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DRG clinic visits</w:t>
      </w:r>
    </w:p>
    <w:p w:rsidR="00B612E9" w:rsidRDefault="00B612E9" w:rsidP="00B612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Presence of FTT by </w:t>
      </w:r>
      <w:r w:rsidR="00891703">
        <w:rPr>
          <w:rFonts w:ascii="Times New Roman" w:hAnsi="Times New Roman" w:cs="Times New Roman"/>
        </w:rPr>
        <w:t>this study’s defined</w:t>
      </w:r>
      <w:r>
        <w:rPr>
          <w:rFonts w:ascii="Times New Roman" w:hAnsi="Times New Roman" w:cs="Times New Roman"/>
        </w:rPr>
        <w:t xml:space="preserve"> criteria (yes / no)</w:t>
      </w:r>
    </w:p>
    <w:p w:rsidR="00D2326E" w:rsidRPr="00D2326E" w:rsidRDefault="00D2326E" w:rsidP="00D232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Weight-for-age z-score at initial DRG visit and any subsequent visits or weights reported to DRG</w:t>
      </w:r>
      <w:r w:rsidR="00397C9D">
        <w:rPr>
          <w:rFonts w:ascii="Times New Roman" w:hAnsi="Times New Roman" w:cs="Times New Roman"/>
        </w:rPr>
        <w:t>, from which change in weight-for-age z-score was determined.</w:t>
      </w:r>
      <w:bookmarkStart w:id="0" w:name="_GoBack"/>
      <w:bookmarkEnd w:id="0"/>
    </w:p>
    <w:p w:rsidR="00A6393D" w:rsidRPr="00EB09F3" w:rsidRDefault="00EB09F3" w:rsidP="00EB09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B09F3">
        <w:rPr>
          <w:rFonts w:ascii="Times New Roman" w:hAnsi="Times New Roman" w:cs="Times New Roman"/>
        </w:rPr>
        <w:t>L</w:t>
      </w:r>
      <w:r w:rsidR="00A6393D" w:rsidRPr="00EB09F3">
        <w:rPr>
          <w:rFonts w:ascii="Times New Roman" w:hAnsi="Times New Roman" w:cs="Times New Roman"/>
        </w:rPr>
        <w:t>aboratory evaluation recommended by the DRG</w:t>
      </w:r>
      <w:r w:rsidRPr="00EB09F3">
        <w:rPr>
          <w:rFonts w:ascii="Times New Roman" w:hAnsi="Times New Roman" w:cs="Times New Roman"/>
        </w:rPr>
        <w:t xml:space="preserve"> (yes / no; if ye</w:t>
      </w:r>
      <w:r>
        <w:rPr>
          <w:rFonts w:ascii="Times New Roman" w:hAnsi="Times New Roman" w:cs="Times New Roman"/>
        </w:rPr>
        <w:t>s, test types were extracted</w:t>
      </w:r>
      <w:r w:rsidRPr="00EB09F3">
        <w:rPr>
          <w:rFonts w:ascii="Times New Roman" w:hAnsi="Times New Roman" w:cs="Times New Roman"/>
        </w:rPr>
        <w:t>)</w:t>
      </w:r>
    </w:p>
    <w:p w:rsidR="00A6393D" w:rsidRDefault="00EB09F3" w:rsidP="00A639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6393D">
        <w:rPr>
          <w:rFonts w:ascii="Times New Roman" w:hAnsi="Times New Roman" w:cs="Times New Roman"/>
        </w:rPr>
        <w:t>aboratory evaluation pursued by PCP prior to DRG evaluation, and accessible by consultant</w:t>
      </w:r>
      <w:r>
        <w:rPr>
          <w:rFonts w:ascii="Times New Roman" w:hAnsi="Times New Roman" w:cs="Times New Roman"/>
        </w:rPr>
        <w:t xml:space="preserve"> at time of visit </w:t>
      </w:r>
      <w:r w:rsidRPr="00EB09F3">
        <w:rPr>
          <w:rFonts w:ascii="Times New Roman" w:hAnsi="Times New Roman" w:cs="Times New Roman"/>
        </w:rPr>
        <w:t xml:space="preserve">(yes / no; if yes, </w:t>
      </w:r>
      <w:r>
        <w:rPr>
          <w:rFonts w:ascii="Times New Roman" w:hAnsi="Times New Roman" w:cs="Times New Roman"/>
        </w:rPr>
        <w:t>test types were extracted</w:t>
      </w:r>
      <w:r w:rsidRPr="00EB09F3">
        <w:rPr>
          <w:rFonts w:ascii="Times New Roman" w:hAnsi="Times New Roman" w:cs="Times New Roman"/>
        </w:rPr>
        <w:t>)</w:t>
      </w:r>
    </w:p>
    <w:p w:rsidR="00EB09F3" w:rsidRDefault="00EB09F3" w:rsidP="00EB09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Interventions recommended by DRG (yes / no; if yes, interventions were extracted)</w:t>
      </w:r>
    </w:p>
    <w:p w:rsidR="009A5178" w:rsidRDefault="009A5178" w:rsidP="009A51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Referral to subspecialist recommended by DRG </w:t>
      </w:r>
      <w:r w:rsidRPr="00EB09F3">
        <w:rPr>
          <w:rFonts w:ascii="Times New Roman" w:hAnsi="Times New Roman" w:cs="Times New Roman"/>
        </w:rPr>
        <w:t xml:space="preserve">(yes / no; if yes, </w:t>
      </w:r>
      <w:r>
        <w:rPr>
          <w:rFonts w:ascii="Times New Roman" w:hAnsi="Times New Roman" w:cs="Times New Roman"/>
        </w:rPr>
        <w:t>type of subspecialist was</w:t>
      </w:r>
      <w:r>
        <w:rPr>
          <w:rFonts w:ascii="Times New Roman" w:hAnsi="Times New Roman" w:cs="Times New Roman"/>
        </w:rPr>
        <w:t xml:space="preserve"> extracted</w:t>
      </w:r>
      <w:r w:rsidRPr="00EB09F3">
        <w:rPr>
          <w:rFonts w:ascii="Times New Roman" w:hAnsi="Times New Roman" w:cs="Times New Roman"/>
        </w:rPr>
        <w:t>)</w:t>
      </w:r>
    </w:p>
    <w:p w:rsidR="00D2326E" w:rsidRDefault="00D2326E" w:rsidP="009A51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the DRG provider assess the patient to have an underlying undiagnosed medical condition contributing to the FTT (yes / suspected / no)</w:t>
      </w:r>
    </w:p>
    <w:p w:rsidR="00DF0708" w:rsidRDefault="00DF0708" w:rsidP="00DF07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weight gain did not improve, would DRG provider’s next step be hospital admission (yes / no)</w:t>
      </w:r>
    </w:p>
    <w:p w:rsidR="00DF0708" w:rsidRDefault="00DF0708" w:rsidP="00DF07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the patient admitted to the hospital for FTT within 6 months of DRG visit (yes / no; if yes, interval from DRG visit)</w:t>
      </w:r>
    </w:p>
    <w:p w:rsidR="00DF0708" w:rsidRDefault="00DF0708" w:rsidP="00DF0708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the patient directly admitted by the DRG (yes / no)</w:t>
      </w:r>
    </w:p>
    <w:p w:rsidR="00DF0708" w:rsidRDefault="00DF0708" w:rsidP="00DF07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Length of stay for FTT admission</w:t>
      </w:r>
    </w:p>
    <w:p w:rsidR="00DF0708" w:rsidRPr="00D2326E" w:rsidRDefault="00DF0708" w:rsidP="00D232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 and discharge diagnoses for patients admitted</w:t>
      </w:r>
    </w:p>
    <w:sectPr w:rsidR="00DF0708" w:rsidRPr="00D23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DAF2D5F"/>
    <w:multiLevelType w:val="hybridMultilevel"/>
    <w:tmpl w:val="86D0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A4077"/>
    <w:rsid w:val="000E0981"/>
    <w:rsid w:val="00397C9D"/>
    <w:rsid w:val="00891703"/>
    <w:rsid w:val="009A5178"/>
    <w:rsid w:val="00A6393D"/>
    <w:rsid w:val="00B612E9"/>
    <w:rsid w:val="00B70267"/>
    <w:rsid w:val="00D2326E"/>
    <w:rsid w:val="00DB78F6"/>
    <w:rsid w:val="00DF0708"/>
    <w:rsid w:val="00E46819"/>
    <w:rsid w:val="00EB09F3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9499"/>
  <w15:docId w15:val="{B5D97781-5954-4CCE-9360-F37C031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of failure to thrive (FTT) patient referrals to the Diagnostic Referral Group</vt:lpstr>
    </vt:vector>
  </TitlesOfParts>
  <Company>Qualtrics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failure to thrive (FTT) patient referrals to the Diagnostic Referral Group</dc:title>
  <dc:subject/>
  <dc:creator>Qualtrics</dc:creator>
  <cp:keywords/>
  <dc:description/>
  <cp:lastModifiedBy>Grace Lisius</cp:lastModifiedBy>
  <cp:revision>11</cp:revision>
  <dcterms:created xsi:type="dcterms:W3CDTF">2020-11-17T04:38:00Z</dcterms:created>
  <dcterms:modified xsi:type="dcterms:W3CDTF">2020-11-17T05:05:00Z</dcterms:modified>
</cp:coreProperties>
</file>